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3DB" w:rsidRPr="00196D1B" w:rsidP="006413DB" w14:paraId="51CC2244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 w:rsidR="003C359F">
        <w:rPr>
          <w:sz w:val="20"/>
          <w:szCs w:val="20"/>
        </w:rPr>
        <w:t>5</w:t>
      </w:r>
      <w:r w:rsidRPr="00196D1B">
        <w:rPr>
          <w:sz w:val="20"/>
          <w:szCs w:val="20"/>
        </w:rPr>
        <w:t>-00</w:t>
      </w:r>
      <w:r w:rsidR="0050514F">
        <w:rPr>
          <w:sz w:val="20"/>
          <w:szCs w:val="20"/>
        </w:rPr>
        <w:t>8804</w:t>
      </w:r>
      <w:r w:rsidRPr="00196D1B">
        <w:rPr>
          <w:sz w:val="20"/>
          <w:szCs w:val="20"/>
        </w:rPr>
        <w:t>-</w:t>
      </w:r>
      <w:r w:rsidR="0050514F">
        <w:rPr>
          <w:sz w:val="20"/>
          <w:szCs w:val="20"/>
        </w:rPr>
        <w:t>68</w:t>
      </w:r>
    </w:p>
    <w:p w:rsidR="006413DB" w:rsidP="006413DB" w14:paraId="1F4B757A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6413DB" w:rsidRPr="00C8258A" w:rsidP="006413DB" w14:paraId="2CE69CF1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C8258A">
        <w:rPr>
          <w:b/>
          <w:sz w:val="27"/>
          <w:szCs w:val="27"/>
        </w:rPr>
        <w:t xml:space="preserve">ПОСТАНОВЛЕНИЕ № </w:t>
      </w:r>
      <w:r w:rsidRPr="0050514F">
        <w:rPr>
          <w:b/>
          <w:color w:val="FF0000"/>
          <w:sz w:val="27"/>
          <w:szCs w:val="27"/>
        </w:rPr>
        <w:t>05-0</w:t>
      </w:r>
      <w:r w:rsidR="00653A04">
        <w:rPr>
          <w:b/>
          <w:color w:val="FF0000"/>
          <w:sz w:val="27"/>
          <w:szCs w:val="27"/>
        </w:rPr>
        <w:t>00</w:t>
      </w:r>
      <w:r w:rsidRPr="0050514F" w:rsidR="003C359F">
        <w:rPr>
          <w:b/>
          <w:color w:val="FF0000"/>
          <w:sz w:val="27"/>
          <w:szCs w:val="27"/>
        </w:rPr>
        <w:t>4</w:t>
      </w:r>
      <w:r w:rsidRPr="0050514F">
        <w:rPr>
          <w:b/>
          <w:color w:val="FF0000"/>
          <w:sz w:val="27"/>
          <w:szCs w:val="27"/>
        </w:rPr>
        <w:t>-2401/202</w:t>
      </w:r>
      <w:r w:rsidR="00653A04">
        <w:rPr>
          <w:b/>
          <w:color w:val="FF0000"/>
          <w:sz w:val="27"/>
          <w:szCs w:val="27"/>
        </w:rPr>
        <w:t>6</w:t>
      </w:r>
    </w:p>
    <w:p w:rsidR="006413DB" w:rsidRPr="00C8258A" w:rsidP="006413DB" w14:paraId="261F984D" w14:textId="77777777">
      <w:pPr>
        <w:ind w:firstLine="709"/>
        <w:jc w:val="center"/>
        <w:rPr>
          <w:b/>
          <w:sz w:val="27"/>
          <w:szCs w:val="27"/>
        </w:rPr>
      </w:pPr>
      <w:r w:rsidRPr="00C8258A">
        <w:rPr>
          <w:b/>
          <w:sz w:val="27"/>
          <w:szCs w:val="27"/>
        </w:rPr>
        <w:t>о назначении административного наказания</w:t>
      </w:r>
    </w:p>
    <w:p w:rsidR="006413DB" w:rsidRPr="00C8258A" w:rsidP="006413DB" w14:paraId="25229824" w14:textId="77777777">
      <w:pPr>
        <w:jc w:val="both"/>
        <w:rPr>
          <w:rFonts w:eastAsia="MS Mincho"/>
          <w:sz w:val="27"/>
          <w:szCs w:val="27"/>
        </w:rPr>
      </w:pPr>
    </w:p>
    <w:p w:rsidR="006413DB" w:rsidRPr="00C8258A" w:rsidP="006413DB" w14:paraId="3B337292" w14:textId="77777777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14</w:t>
      </w:r>
      <w:r w:rsidRPr="00C8258A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 xml:space="preserve">января </w:t>
      </w:r>
      <w:r w:rsidRPr="00C8258A">
        <w:rPr>
          <w:rFonts w:eastAsia="MS Mincho"/>
          <w:sz w:val="27"/>
          <w:szCs w:val="27"/>
        </w:rPr>
        <w:t>202</w:t>
      </w:r>
      <w:r>
        <w:rPr>
          <w:rFonts w:eastAsia="MS Mincho"/>
          <w:sz w:val="27"/>
          <w:szCs w:val="27"/>
        </w:rPr>
        <w:t>6</w:t>
      </w:r>
      <w:r w:rsidRPr="00C8258A">
        <w:rPr>
          <w:rFonts w:eastAsia="MS Mincho"/>
          <w:sz w:val="27"/>
          <w:szCs w:val="27"/>
        </w:rPr>
        <w:t xml:space="preserve"> года</w:t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  <w:t xml:space="preserve">                    </w:t>
      </w:r>
      <w:r w:rsidR="002B4436">
        <w:rPr>
          <w:rFonts w:eastAsia="MS Mincho"/>
          <w:sz w:val="27"/>
          <w:szCs w:val="27"/>
        </w:rPr>
        <w:t xml:space="preserve">           </w:t>
      </w:r>
      <w:r w:rsidRPr="00C8258A">
        <w:rPr>
          <w:rFonts w:eastAsia="MS Mincho"/>
          <w:sz w:val="27"/>
          <w:szCs w:val="27"/>
        </w:rPr>
        <w:t xml:space="preserve">             г. Пыть-Ях   </w:t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</w:p>
    <w:p w:rsidR="006413DB" w:rsidRPr="00C8258A" w:rsidP="006413DB" w14:paraId="3FBF2E8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C8258A">
        <w:rPr>
          <w:rFonts w:eastAsia="MS Mincho"/>
          <w:sz w:val="27"/>
          <w:szCs w:val="27"/>
        </w:rPr>
        <w:t xml:space="preserve">Мировой судья судебного участка № 1 </w:t>
      </w:r>
      <w:r w:rsidRPr="00C8258A">
        <w:rPr>
          <w:rFonts w:eastAsia="MS Mincho"/>
          <w:sz w:val="27"/>
          <w:szCs w:val="27"/>
        </w:rPr>
        <w:t>Пыть-Яхского</w:t>
      </w:r>
      <w:r w:rsidRPr="00C8258A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Елена Игоревна, находящийся по адресу: 628380, ХМАО-Югра, г. Пыть-Ях, 2 </w:t>
      </w:r>
      <w:r w:rsidRPr="00C8258A">
        <w:rPr>
          <w:rFonts w:eastAsia="MS Mincho"/>
          <w:sz w:val="27"/>
          <w:szCs w:val="27"/>
        </w:rPr>
        <w:t>мкр</w:t>
      </w:r>
      <w:r w:rsidRPr="00C8258A">
        <w:rPr>
          <w:rFonts w:eastAsia="MS Mincho"/>
          <w:sz w:val="27"/>
          <w:szCs w:val="27"/>
        </w:rPr>
        <w:t xml:space="preserve">., д. 4, </w:t>
      </w:r>
    </w:p>
    <w:p w:rsidR="006413DB" w:rsidRPr="00C8258A" w:rsidP="006413DB" w14:paraId="24696CB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C8258A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</w:t>
      </w:r>
    </w:p>
    <w:p w:rsidR="006413DB" w:rsidRPr="00C8258A" w:rsidP="006413DB" w14:paraId="7B7CFA6D" w14:textId="238B00BC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C8258A">
        <w:rPr>
          <w:rFonts w:ascii="Times New Roman" w:eastAsia="MS Mincho" w:hAnsi="Times New Roman"/>
          <w:sz w:val="27"/>
          <w:szCs w:val="27"/>
        </w:rPr>
        <w:t xml:space="preserve">должностного лица – председателя Садоводческого Товарищества Собственников Недвижимости «Балык» Жуйкова Александра Аркадьевича, </w:t>
      </w:r>
      <w:r w:rsidR="00E3771B">
        <w:rPr>
          <w:rFonts w:ascii="Times New Roman" w:eastAsia="MS Mincho" w:hAnsi="Times New Roman"/>
          <w:sz w:val="27"/>
          <w:szCs w:val="27"/>
        </w:rPr>
        <w:t>---</w:t>
      </w:r>
    </w:p>
    <w:p w:rsidR="00C8258A" w:rsidRPr="00C8258A" w:rsidP="00E013E9" w14:paraId="04A02628" w14:textId="77777777">
      <w:pPr>
        <w:pStyle w:val="PlainText"/>
        <w:ind w:left="2832" w:firstLine="708"/>
        <w:rPr>
          <w:rFonts w:ascii="Times New Roman" w:eastAsia="MS Mincho" w:hAnsi="Times New Roman"/>
          <w:sz w:val="27"/>
          <w:szCs w:val="27"/>
        </w:rPr>
      </w:pPr>
      <w:r w:rsidRPr="00C8258A">
        <w:rPr>
          <w:rFonts w:ascii="Times New Roman" w:eastAsia="MS Mincho" w:hAnsi="Times New Roman"/>
          <w:sz w:val="27"/>
          <w:szCs w:val="27"/>
        </w:rPr>
        <w:t xml:space="preserve">        </w:t>
      </w:r>
    </w:p>
    <w:p w:rsidR="00392D99" w:rsidRPr="00C8258A" w:rsidP="00C8258A" w14:paraId="0EE47811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C8258A">
        <w:rPr>
          <w:rFonts w:ascii="Times New Roman" w:eastAsia="MS Mincho" w:hAnsi="Times New Roman"/>
          <w:sz w:val="27"/>
          <w:szCs w:val="27"/>
        </w:rPr>
        <w:t xml:space="preserve">        </w:t>
      </w:r>
      <w:r w:rsidRPr="00C8258A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392D99" w:rsidRPr="00C8258A" w:rsidP="00392D99" w14:paraId="6DDEEC1B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7F33F2" w:rsidRPr="00C8258A" w:rsidP="001660D0" w14:paraId="1C14B009" w14:textId="3CC9227D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Pr="00C8258A">
        <w:rPr>
          <w:rFonts w:eastAsia="MS Mincho"/>
          <w:sz w:val="27"/>
          <w:szCs w:val="27"/>
        </w:rPr>
        <w:t xml:space="preserve"> по адресу: ХМАО-Югра, </w:t>
      </w:r>
      <w:r>
        <w:rPr>
          <w:rFonts w:eastAsia="MS Mincho"/>
          <w:sz w:val="27"/>
          <w:szCs w:val="27"/>
        </w:rPr>
        <w:t>----</w:t>
      </w:r>
      <w:r w:rsidRPr="00C8258A" w:rsidR="00C8258A">
        <w:rPr>
          <w:rFonts w:eastAsia="MS Mincho"/>
          <w:sz w:val="27"/>
          <w:szCs w:val="27"/>
        </w:rPr>
        <w:t>председатель Садоводческого Товарищества Собственников Недвижимости «Балык» Жуйков А.А.</w:t>
      </w:r>
      <w:r w:rsidRPr="00C8258A">
        <w:rPr>
          <w:rFonts w:eastAsia="MS Mincho"/>
          <w:sz w:val="27"/>
          <w:szCs w:val="27"/>
        </w:rPr>
        <w:t xml:space="preserve">, в нарушение п. 7 ст. 431 Налогового кодекса Российской Федерации расчет по страховым взносам за </w:t>
      </w:r>
      <w:r w:rsidR="0050514F">
        <w:rPr>
          <w:rFonts w:eastAsia="MS Mincho"/>
          <w:sz w:val="27"/>
          <w:szCs w:val="27"/>
        </w:rPr>
        <w:t>6</w:t>
      </w:r>
      <w:r w:rsidRPr="00C8258A">
        <w:rPr>
          <w:rFonts w:eastAsia="MS Mincho"/>
          <w:sz w:val="27"/>
          <w:szCs w:val="27"/>
        </w:rPr>
        <w:t xml:space="preserve"> месяц</w:t>
      </w:r>
      <w:r w:rsidR="003C359F">
        <w:rPr>
          <w:rFonts w:eastAsia="MS Mincho"/>
          <w:sz w:val="27"/>
          <w:szCs w:val="27"/>
        </w:rPr>
        <w:t>ев</w:t>
      </w:r>
      <w:r w:rsidRPr="00C8258A" w:rsidR="00A40511">
        <w:rPr>
          <w:rFonts w:eastAsia="MS Mincho"/>
          <w:sz w:val="27"/>
          <w:szCs w:val="27"/>
        </w:rPr>
        <w:t>, квартальный</w:t>
      </w:r>
      <w:r w:rsidRPr="00C8258A">
        <w:rPr>
          <w:rFonts w:eastAsia="MS Mincho"/>
          <w:sz w:val="27"/>
          <w:szCs w:val="27"/>
        </w:rPr>
        <w:t xml:space="preserve"> 202</w:t>
      </w:r>
      <w:r w:rsidR="0050514F">
        <w:rPr>
          <w:rFonts w:eastAsia="MS Mincho"/>
          <w:sz w:val="27"/>
          <w:szCs w:val="27"/>
        </w:rPr>
        <w:t>5</w:t>
      </w:r>
      <w:r w:rsidRPr="00C8258A">
        <w:rPr>
          <w:rFonts w:eastAsia="MS Mincho"/>
          <w:sz w:val="27"/>
          <w:szCs w:val="27"/>
        </w:rPr>
        <w:t xml:space="preserve"> года, который следовало представить в Межрайонную ИФНС России №</w:t>
      </w:r>
      <w:r w:rsidRPr="00C8258A" w:rsidR="00364A52">
        <w:rPr>
          <w:rFonts w:eastAsia="MS Mincho"/>
          <w:sz w:val="27"/>
          <w:szCs w:val="27"/>
        </w:rPr>
        <w:t xml:space="preserve"> 7</w:t>
      </w:r>
      <w:r w:rsidRPr="00C8258A">
        <w:rPr>
          <w:rFonts w:eastAsia="MS Mincho"/>
          <w:sz w:val="27"/>
          <w:szCs w:val="27"/>
        </w:rPr>
        <w:t xml:space="preserve"> по Ханты-Мансийскому автономному округу – Югре не позднее </w:t>
      </w:r>
      <w:r>
        <w:rPr>
          <w:rFonts w:eastAsia="MS Mincho"/>
          <w:sz w:val="27"/>
          <w:szCs w:val="27"/>
        </w:rPr>
        <w:t>---</w:t>
      </w:r>
      <w:r w:rsidRPr="00C8258A" w:rsidR="00364A52">
        <w:rPr>
          <w:rFonts w:eastAsia="MS Mincho"/>
          <w:sz w:val="27"/>
          <w:szCs w:val="27"/>
        </w:rPr>
        <w:t xml:space="preserve"> представил в</w:t>
      </w:r>
      <w:r w:rsidRPr="00C8258A">
        <w:rPr>
          <w:rFonts w:eastAsia="MS Mincho"/>
          <w:sz w:val="27"/>
          <w:szCs w:val="27"/>
        </w:rPr>
        <w:t xml:space="preserve"> указанный налоговой орган </w:t>
      </w:r>
      <w:r>
        <w:rPr>
          <w:rFonts w:eastAsia="MS Mincho"/>
          <w:sz w:val="27"/>
          <w:szCs w:val="27"/>
        </w:rPr>
        <w:t>---</w:t>
      </w:r>
      <w:r w:rsidRPr="00C8258A">
        <w:rPr>
          <w:rFonts w:eastAsia="MS Mincho"/>
          <w:sz w:val="27"/>
          <w:szCs w:val="27"/>
        </w:rPr>
        <w:t>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C8258A" w:rsidRPr="00C8258A" w:rsidP="00364A52" w14:paraId="60B21638" w14:textId="77777777">
      <w:pPr>
        <w:tabs>
          <w:tab w:val="left" w:pos="709"/>
        </w:tabs>
        <w:ind w:firstLine="709"/>
        <w:jc w:val="both"/>
        <w:rPr>
          <w:rFonts w:eastAsia="MS Mincho"/>
          <w:sz w:val="27"/>
          <w:szCs w:val="27"/>
        </w:rPr>
      </w:pPr>
      <w:r w:rsidRPr="00C8258A">
        <w:rPr>
          <w:rFonts w:eastAsia="MS Mincho"/>
          <w:sz w:val="27"/>
          <w:szCs w:val="27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 </w:t>
      </w:r>
    </w:p>
    <w:p w:rsidR="00364A52" w:rsidRPr="00C8258A" w:rsidP="00364A52" w14:paraId="2B0B5117" w14:textId="7777777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8258A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364A52" w:rsidRPr="00C8258A" w:rsidP="00364A52" w14:paraId="6C32A4A9" w14:textId="7777777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8258A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364A52" w:rsidRPr="00C8258A" w:rsidP="00364A52" w14:paraId="6DE3E845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8258A">
        <w:rPr>
          <w:rFonts w:eastAsia="Calibri"/>
          <w:sz w:val="27"/>
          <w:szCs w:val="27"/>
          <w:lang w:eastAsia="en-US"/>
        </w:rPr>
        <w:t xml:space="preserve">В соответствии с подп. 4 п. 1 ст. 23 Налогового кодекса Российской Федерации налогоплательщики обязаны представлять в установленном порядке </w:t>
      </w:r>
      <w:r w:rsidRPr="00C8258A">
        <w:rPr>
          <w:rFonts w:eastAsia="Calibri"/>
          <w:sz w:val="27"/>
          <w:szCs w:val="27"/>
          <w:lang w:eastAsia="en-US"/>
        </w:rPr>
        <w:t>в налоговый орган по месту учета расчеты, если такая обязанность предусмотрена законодательством о налогах и сборах.</w:t>
      </w:r>
    </w:p>
    <w:p w:rsidR="00364A52" w:rsidRPr="00C8258A" w:rsidP="00C93BB9" w14:paraId="5B528917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8258A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</w:t>
      </w:r>
      <w:r w:rsidRPr="00C8258A" w:rsidR="00C93BB9">
        <w:rPr>
          <w:rFonts w:eastAsia="Calibri"/>
          <w:sz w:val="27"/>
          <w:szCs w:val="27"/>
          <w:lang w:eastAsia="en-US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</w:t>
      </w:r>
      <w:r w:rsidRPr="00C8258A">
        <w:rPr>
          <w:rFonts w:eastAsia="Calibri"/>
          <w:sz w:val="27"/>
          <w:szCs w:val="27"/>
          <w:lang w:eastAsia="en-US"/>
        </w:rPr>
        <w:t xml:space="preserve">. </w:t>
      </w:r>
    </w:p>
    <w:p w:rsidR="00364A52" w:rsidP="00364A52" w14:paraId="08621219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8258A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</w:t>
      </w:r>
      <w:r w:rsidRPr="00C8258A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C8258A">
        <w:rPr>
          <w:rFonts w:eastAsia="Calibri"/>
          <w:sz w:val="27"/>
          <w:szCs w:val="27"/>
          <w:lang w:eastAsia="en-US"/>
        </w:rPr>
        <w:t xml:space="preserve">. </w:t>
      </w:r>
    </w:p>
    <w:p w:rsidR="003C359F" w:rsidRPr="00C8258A" w:rsidP="00364A52" w14:paraId="355CFB49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C359F">
        <w:rPr>
          <w:rFonts w:eastAsia="Calibri"/>
          <w:sz w:val="27"/>
          <w:szCs w:val="27"/>
          <w:lang w:eastAsia="en-US"/>
        </w:rPr>
        <w:t>Если 25-е число месяца приходится на нерабочий, выходной или нерабочий праздничный день, срок представления декларации переносится на ближайший рабочий день (п. 7 ст. 6.1 НК РФ).</w:t>
      </w:r>
    </w:p>
    <w:p w:rsidR="00364A52" w:rsidRPr="00C8258A" w:rsidP="00364A52" w14:paraId="4B20EDD2" w14:textId="2E472D7E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8258A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 w:rsidR="0050514F">
        <w:rPr>
          <w:rFonts w:eastAsia="Calibri"/>
          <w:sz w:val="27"/>
          <w:szCs w:val="27"/>
          <w:lang w:eastAsia="en-US"/>
        </w:rPr>
        <w:t>6</w:t>
      </w:r>
      <w:r w:rsidRPr="00C8258A">
        <w:rPr>
          <w:rFonts w:eastAsia="Calibri"/>
          <w:sz w:val="27"/>
          <w:szCs w:val="27"/>
          <w:lang w:eastAsia="en-US"/>
        </w:rPr>
        <w:t xml:space="preserve"> </w:t>
      </w:r>
      <w:r w:rsidRPr="00C8258A">
        <w:rPr>
          <w:sz w:val="27"/>
          <w:szCs w:val="27"/>
        </w:rPr>
        <w:t>месяц</w:t>
      </w:r>
      <w:r w:rsidR="003C359F">
        <w:rPr>
          <w:sz w:val="27"/>
          <w:szCs w:val="27"/>
        </w:rPr>
        <w:t>ев</w:t>
      </w:r>
      <w:r w:rsidRPr="00C8258A">
        <w:rPr>
          <w:sz w:val="27"/>
          <w:szCs w:val="27"/>
        </w:rPr>
        <w:t xml:space="preserve"> 202</w:t>
      </w:r>
      <w:r w:rsidR="0050514F">
        <w:rPr>
          <w:sz w:val="27"/>
          <w:szCs w:val="27"/>
        </w:rPr>
        <w:t>5</w:t>
      </w:r>
      <w:r w:rsidRPr="00C8258A">
        <w:rPr>
          <w:sz w:val="27"/>
          <w:szCs w:val="27"/>
        </w:rPr>
        <w:t xml:space="preserve"> года</w:t>
      </w:r>
      <w:r w:rsidRPr="00C8258A">
        <w:rPr>
          <w:rFonts w:eastAsia="Calibri"/>
          <w:sz w:val="27"/>
          <w:szCs w:val="27"/>
          <w:lang w:eastAsia="en-US"/>
        </w:rPr>
        <w:t xml:space="preserve"> следовало представить не позднее </w:t>
      </w:r>
      <w:r w:rsidR="00E3771B">
        <w:rPr>
          <w:rFonts w:eastAsia="Calibri"/>
          <w:sz w:val="27"/>
          <w:szCs w:val="27"/>
          <w:lang w:eastAsia="en-US"/>
        </w:rPr>
        <w:t>---</w:t>
      </w:r>
      <w:r w:rsidRPr="00C8258A">
        <w:rPr>
          <w:rFonts w:eastAsia="Calibri"/>
          <w:sz w:val="27"/>
          <w:szCs w:val="27"/>
          <w:lang w:eastAsia="en-US"/>
        </w:rPr>
        <w:t xml:space="preserve"> </w:t>
      </w:r>
    </w:p>
    <w:p w:rsidR="00364A52" w:rsidRPr="00C8258A" w:rsidP="00364A52" w14:paraId="49506402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8258A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C8258A" w:rsidR="00C8258A">
        <w:rPr>
          <w:rFonts w:eastAsia="Calibri"/>
          <w:sz w:val="27"/>
          <w:szCs w:val="27"/>
          <w:lang w:eastAsia="en-US"/>
        </w:rPr>
        <w:t>председателя Садоводческого Товарищества Собственников Недвижимости «Балык» Жуйкова Александра Аркадьевича</w:t>
      </w:r>
      <w:r w:rsidRPr="00C8258A">
        <w:rPr>
          <w:rFonts w:eastAsia="Calibri"/>
          <w:sz w:val="27"/>
          <w:szCs w:val="27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364A52" w:rsidRPr="00C8258A" w:rsidP="00364A52" w14:paraId="2C198EF3" w14:textId="55CEBDA7">
      <w:pPr>
        <w:ind w:firstLine="709"/>
        <w:jc w:val="both"/>
        <w:rPr>
          <w:sz w:val="27"/>
          <w:szCs w:val="27"/>
          <w:lang w:eastAsia="en-US"/>
        </w:rPr>
      </w:pPr>
      <w:r w:rsidRPr="00C8258A">
        <w:rPr>
          <w:rFonts w:eastAsia="Calibri"/>
          <w:sz w:val="27"/>
          <w:szCs w:val="27"/>
          <w:lang w:eastAsia="en-US"/>
        </w:rPr>
        <w:t>-</w:t>
      </w:r>
      <w:r w:rsidRPr="00C8258A" w:rsidR="00EE680A">
        <w:rPr>
          <w:rFonts w:eastAsia="Calibri"/>
          <w:sz w:val="27"/>
          <w:szCs w:val="27"/>
          <w:lang w:eastAsia="en-US"/>
        </w:rPr>
        <w:t xml:space="preserve"> </w:t>
      </w:r>
      <w:r w:rsidRPr="00C8258A">
        <w:rPr>
          <w:sz w:val="27"/>
          <w:szCs w:val="27"/>
        </w:rPr>
        <w:t xml:space="preserve">протоколом об административном правонарушении от </w:t>
      </w:r>
      <w:r w:rsidR="00E3771B">
        <w:rPr>
          <w:sz w:val="27"/>
          <w:szCs w:val="27"/>
        </w:rPr>
        <w:t>---</w:t>
      </w:r>
      <w:r w:rsidRPr="00C8258A">
        <w:rPr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C8258A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C8258A">
        <w:rPr>
          <w:sz w:val="27"/>
          <w:szCs w:val="27"/>
          <w:lang w:eastAsia="en-US"/>
        </w:rPr>
        <w:t>;</w:t>
      </w:r>
    </w:p>
    <w:p w:rsidR="00364A52" w:rsidRPr="00C8258A" w:rsidP="00364A52" w14:paraId="6B8DBB2B" w14:textId="35A7F94A">
      <w:pPr>
        <w:ind w:firstLine="709"/>
        <w:jc w:val="both"/>
        <w:rPr>
          <w:sz w:val="27"/>
          <w:szCs w:val="27"/>
          <w:lang w:eastAsia="en-US"/>
        </w:rPr>
      </w:pPr>
      <w:r w:rsidRPr="00C8258A">
        <w:rPr>
          <w:sz w:val="27"/>
          <w:szCs w:val="27"/>
          <w:lang w:eastAsia="en-US"/>
        </w:rPr>
        <w:t>-</w:t>
      </w:r>
      <w:r w:rsidRPr="00C8258A" w:rsidR="00EE680A">
        <w:rPr>
          <w:sz w:val="27"/>
          <w:szCs w:val="27"/>
          <w:lang w:eastAsia="en-US"/>
        </w:rPr>
        <w:t xml:space="preserve"> </w:t>
      </w:r>
      <w:r w:rsidRPr="00C8258A">
        <w:rPr>
          <w:sz w:val="27"/>
          <w:szCs w:val="27"/>
          <w:lang w:eastAsia="en-US"/>
        </w:rPr>
        <w:t xml:space="preserve">копией </w:t>
      </w:r>
      <w:r w:rsidRPr="00C8258A" w:rsidR="00C8258A">
        <w:rPr>
          <w:sz w:val="27"/>
          <w:szCs w:val="27"/>
          <w:lang w:eastAsia="en-US"/>
        </w:rPr>
        <w:t>расчета по страховым взносам</w:t>
      </w:r>
      <w:r w:rsidRPr="00C8258A">
        <w:rPr>
          <w:sz w:val="27"/>
          <w:szCs w:val="27"/>
          <w:lang w:eastAsia="en-US"/>
        </w:rPr>
        <w:t xml:space="preserve">, </w:t>
      </w:r>
      <w:r w:rsidRPr="00C8258A" w:rsidR="00C8258A">
        <w:rPr>
          <w:sz w:val="27"/>
          <w:szCs w:val="27"/>
          <w:lang w:eastAsia="en-US"/>
        </w:rPr>
        <w:t xml:space="preserve">из которого следует, что расчет </w:t>
      </w:r>
      <w:r w:rsidRPr="00C8258A">
        <w:rPr>
          <w:rFonts w:eastAsia="Calibri"/>
          <w:sz w:val="27"/>
          <w:szCs w:val="27"/>
          <w:lang w:eastAsia="en-US"/>
        </w:rPr>
        <w:t xml:space="preserve">по страховым взносам за </w:t>
      </w:r>
      <w:r w:rsidR="0050514F">
        <w:rPr>
          <w:rFonts w:eastAsia="Calibri"/>
          <w:sz w:val="27"/>
          <w:szCs w:val="27"/>
          <w:lang w:eastAsia="en-US"/>
        </w:rPr>
        <w:t>6</w:t>
      </w:r>
      <w:r w:rsidRPr="00C8258A">
        <w:rPr>
          <w:rFonts w:eastAsia="Calibri"/>
          <w:sz w:val="27"/>
          <w:szCs w:val="27"/>
          <w:lang w:eastAsia="en-US"/>
        </w:rPr>
        <w:t xml:space="preserve"> месяц</w:t>
      </w:r>
      <w:r w:rsidR="003C359F">
        <w:rPr>
          <w:rFonts w:eastAsia="Calibri"/>
          <w:sz w:val="27"/>
          <w:szCs w:val="27"/>
          <w:lang w:eastAsia="en-US"/>
        </w:rPr>
        <w:t>ев</w:t>
      </w:r>
      <w:r w:rsidRPr="00C8258A">
        <w:rPr>
          <w:rFonts w:eastAsia="Calibri"/>
          <w:sz w:val="27"/>
          <w:szCs w:val="27"/>
          <w:lang w:eastAsia="en-US"/>
        </w:rPr>
        <w:t xml:space="preserve"> 202</w:t>
      </w:r>
      <w:r w:rsidR="0050514F">
        <w:rPr>
          <w:rFonts w:eastAsia="Calibri"/>
          <w:sz w:val="27"/>
          <w:szCs w:val="27"/>
          <w:lang w:eastAsia="en-US"/>
        </w:rPr>
        <w:t>5</w:t>
      </w:r>
      <w:r w:rsidR="003C359F">
        <w:rPr>
          <w:rFonts w:eastAsia="Calibri"/>
          <w:sz w:val="27"/>
          <w:szCs w:val="27"/>
          <w:lang w:eastAsia="en-US"/>
        </w:rPr>
        <w:t xml:space="preserve"> года</w:t>
      </w:r>
      <w:r w:rsidRPr="00C8258A">
        <w:rPr>
          <w:rFonts w:eastAsia="Calibri"/>
          <w:sz w:val="27"/>
          <w:szCs w:val="27"/>
          <w:lang w:eastAsia="en-US"/>
        </w:rPr>
        <w:t xml:space="preserve"> </w:t>
      </w:r>
      <w:r w:rsidRPr="00C8258A">
        <w:rPr>
          <w:sz w:val="27"/>
          <w:szCs w:val="27"/>
          <w:lang w:eastAsia="en-US"/>
        </w:rPr>
        <w:t xml:space="preserve">представлен </w:t>
      </w:r>
      <w:r w:rsidRPr="00C8258A" w:rsidR="00C8258A">
        <w:rPr>
          <w:rFonts w:eastAsia="Calibri"/>
          <w:sz w:val="27"/>
          <w:szCs w:val="27"/>
          <w:lang w:eastAsia="en-US"/>
        </w:rPr>
        <w:t>организацией</w:t>
      </w:r>
      <w:r w:rsidRPr="00C8258A" w:rsidR="006413DB">
        <w:rPr>
          <w:rFonts w:eastAsia="Calibri"/>
          <w:sz w:val="27"/>
          <w:szCs w:val="27"/>
          <w:lang w:eastAsia="en-US"/>
        </w:rPr>
        <w:t xml:space="preserve"> </w:t>
      </w:r>
      <w:r w:rsidRPr="00C8258A">
        <w:rPr>
          <w:sz w:val="27"/>
          <w:szCs w:val="27"/>
          <w:lang w:eastAsia="en-US"/>
        </w:rPr>
        <w:t xml:space="preserve">в налоговый орган </w:t>
      </w:r>
      <w:r w:rsidR="00E3771B">
        <w:rPr>
          <w:sz w:val="27"/>
          <w:szCs w:val="27"/>
          <w:lang w:eastAsia="en-US"/>
        </w:rPr>
        <w:t>--</w:t>
      </w:r>
      <w:r w:rsidRPr="00C8258A">
        <w:rPr>
          <w:sz w:val="27"/>
          <w:szCs w:val="27"/>
          <w:lang w:eastAsia="en-US"/>
        </w:rPr>
        <w:t>, то есть за пределами установленного законом срока;</w:t>
      </w:r>
    </w:p>
    <w:p w:rsidR="00364A52" w:rsidRPr="00C8258A" w:rsidP="00364A52" w14:paraId="375257FC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8258A">
        <w:rPr>
          <w:rFonts w:eastAsia="Calibri"/>
          <w:sz w:val="27"/>
          <w:szCs w:val="27"/>
          <w:lang w:eastAsia="en-US"/>
        </w:rPr>
        <w:t>-</w:t>
      </w:r>
      <w:r w:rsidRPr="00C8258A" w:rsidR="00EE680A">
        <w:rPr>
          <w:rFonts w:eastAsia="Calibri"/>
          <w:sz w:val="27"/>
          <w:szCs w:val="27"/>
          <w:lang w:eastAsia="en-US"/>
        </w:rPr>
        <w:t xml:space="preserve"> </w:t>
      </w:r>
      <w:r w:rsidRPr="00C8258A">
        <w:rPr>
          <w:rFonts w:eastAsia="Calibri"/>
          <w:sz w:val="27"/>
          <w:szCs w:val="27"/>
          <w:lang w:eastAsia="en-US"/>
        </w:rPr>
        <w:t xml:space="preserve">выпиской из Единого государственного реестра юридических лиц, согласно которой лицом, имеющим право действовать без доверенности от имени </w:t>
      </w:r>
      <w:r w:rsidRPr="00C8258A" w:rsidR="00C8258A">
        <w:rPr>
          <w:rFonts w:eastAsia="Calibri"/>
          <w:sz w:val="27"/>
          <w:szCs w:val="27"/>
          <w:lang w:eastAsia="en-US"/>
        </w:rPr>
        <w:t>Садоводческого Товарищества Собственников Недвижимости «Балык» является председатель Жуйков А.А.</w:t>
      </w:r>
      <w:r w:rsidRPr="00C8258A">
        <w:rPr>
          <w:rFonts w:eastAsia="Calibri"/>
          <w:sz w:val="27"/>
          <w:szCs w:val="27"/>
          <w:lang w:eastAsia="en-US"/>
        </w:rPr>
        <w:t>, налоговым органом, осуществляющим учет, является Межрайонная инспекция ФНС России № 7 по ХМАО – Югре.</w:t>
      </w:r>
    </w:p>
    <w:p w:rsidR="00364A52" w:rsidRPr="00C8258A" w:rsidP="00364A52" w14:paraId="6D061FA8" w14:textId="77777777">
      <w:pPr>
        <w:ind w:firstLine="709"/>
        <w:jc w:val="both"/>
        <w:rPr>
          <w:sz w:val="27"/>
          <w:szCs w:val="27"/>
        </w:rPr>
      </w:pPr>
      <w:r w:rsidRPr="00C8258A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364A52" w:rsidRPr="00C8258A" w:rsidP="00364A52" w14:paraId="1EF96A51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8258A">
        <w:rPr>
          <w:rFonts w:eastAsia="Calibri"/>
          <w:sz w:val="27"/>
          <w:szCs w:val="27"/>
          <w:lang w:eastAsia="en-US"/>
        </w:rPr>
        <w:t xml:space="preserve">При таких обстоятельствах, мировой судья находит вину должностного лица – </w:t>
      </w:r>
      <w:r w:rsidRPr="00C8258A" w:rsidR="00C8258A">
        <w:rPr>
          <w:rFonts w:eastAsia="Calibri"/>
          <w:sz w:val="27"/>
          <w:szCs w:val="27"/>
          <w:lang w:eastAsia="en-US"/>
        </w:rPr>
        <w:t xml:space="preserve">председателя Садоводческого Товарищества Собственников </w:t>
      </w:r>
      <w:r w:rsidRPr="00C8258A" w:rsidR="00C8258A">
        <w:rPr>
          <w:rFonts w:eastAsia="Calibri"/>
          <w:sz w:val="27"/>
          <w:szCs w:val="27"/>
          <w:lang w:eastAsia="en-US"/>
        </w:rPr>
        <w:t>Недвижимости «Балык» Жуйкова Александра Аркадьевича</w:t>
      </w:r>
      <w:r w:rsidRPr="00C8258A">
        <w:rPr>
          <w:rFonts w:eastAsia="Calibri"/>
          <w:sz w:val="27"/>
          <w:szCs w:val="27"/>
          <w:lang w:eastAsia="en-US"/>
        </w:rPr>
        <w:t>, установленной, и квалифицирует е</w:t>
      </w:r>
      <w:r w:rsidRPr="00C8258A" w:rsidR="00C8258A">
        <w:rPr>
          <w:rFonts w:eastAsia="Calibri"/>
          <w:sz w:val="27"/>
          <w:szCs w:val="27"/>
          <w:lang w:eastAsia="en-US"/>
        </w:rPr>
        <w:t>го</w:t>
      </w:r>
      <w:r w:rsidRPr="00C8258A">
        <w:rPr>
          <w:rFonts w:eastAsia="Calibri"/>
          <w:sz w:val="27"/>
          <w:szCs w:val="27"/>
          <w:lang w:eastAsia="en-US"/>
        </w:rPr>
        <w:t xml:space="preserve"> действия по ст. 15.5 Кодекса Российской Федерации об административных правонарушениях – </w:t>
      </w:r>
      <w:r w:rsidRPr="00C8258A" w:rsidR="00E013E9">
        <w:rPr>
          <w:rFonts w:eastAsia="Calibri"/>
          <w:sz w:val="27"/>
          <w:szCs w:val="27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C8258A">
        <w:rPr>
          <w:rFonts w:eastAsia="Calibri"/>
          <w:sz w:val="27"/>
          <w:szCs w:val="27"/>
          <w:lang w:eastAsia="en-US"/>
        </w:rPr>
        <w:t>.</w:t>
      </w:r>
    </w:p>
    <w:p w:rsidR="00EE680A" w:rsidRPr="00C8258A" w:rsidP="00EE680A" w14:paraId="617069AF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C8258A">
        <w:rPr>
          <w:sz w:val="27"/>
          <w:szCs w:val="27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E680A" w:rsidRPr="00C8258A" w:rsidP="00EE680A" w14:paraId="30934A9F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C8258A">
        <w:rPr>
          <w:sz w:val="27"/>
          <w:szCs w:val="27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 w:rsidRPr="00C8258A" w:rsidR="00C8258A">
        <w:rPr>
          <w:sz w:val="27"/>
          <w:szCs w:val="27"/>
          <w:lang w:eastAsia="ar-SA"/>
        </w:rPr>
        <w:t>Жуйкова А.А.</w:t>
      </w:r>
      <w:r w:rsidRPr="00C8258A">
        <w:rPr>
          <w:sz w:val="27"/>
          <w:szCs w:val="27"/>
          <w:lang w:eastAsia="ar-SA"/>
        </w:rPr>
        <w:t>, е</w:t>
      </w:r>
      <w:r w:rsidRPr="00C8258A" w:rsidR="00C8258A">
        <w:rPr>
          <w:sz w:val="27"/>
          <w:szCs w:val="27"/>
          <w:lang w:eastAsia="ar-SA"/>
        </w:rPr>
        <w:t>го</w:t>
      </w:r>
      <w:r w:rsidRPr="00C8258A">
        <w:rPr>
          <w:sz w:val="27"/>
          <w:szCs w:val="27"/>
          <w:lang w:eastAsia="ar-SA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EE680A" w:rsidRPr="00C8258A" w:rsidP="00E013E9" w14:paraId="1DA28CC2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  <w:r w:rsidRPr="00C8258A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C8258A" w:rsidP="00EE680A" w14:paraId="7FFE9D87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</w:p>
    <w:p w:rsidR="00EE680A" w:rsidRPr="00C8258A" w:rsidP="00EE680A" w14:paraId="65EE46F1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C8258A">
        <w:rPr>
          <w:rFonts w:eastAsia="MS Mincho"/>
          <w:b/>
          <w:sz w:val="27"/>
          <w:szCs w:val="27"/>
        </w:rPr>
        <w:t>ПОСТАНОВИЛ:</w:t>
      </w:r>
    </w:p>
    <w:p w:rsidR="00EE680A" w:rsidRPr="00C8258A" w:rsidP="00EE680A" w14:paraId="012471FB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EE680A" w:rsidRPr="00C8258A" w:rsidP="00EE680A" w14:paraId="6E356945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C8258A">
        <w:rPr>
          <w:rFonts w:eastAsia="MS Mincho"/>
          <w:sz w:val="27"/>
          <w:szCs w:val="27"/>
        </w:rPr>
        <w:t xml:space="preserve">Признать должностное лицо – </w:t>
      </w:r>
      <w:r w:rsidRPr="00C8258A" w:rsidR="00C8258A">
        <w:rPr>
          <w:rFonts w:eastAsia="MS Mincho"/>
          <w:sz w:val="27"/>
          <w:szCs w:val="27"/>
        </w:rPr>
        <w:t xml:space="preserve">председателя Садоводческого Товарищества Собственников Недвижимости «Балык» Жуйкова Александра Аркадьевича </w:t>
      </w:r>
      <w:r w:rsidRPr="00C8258A">
        <w:rPr>
          <w:rFonts w:eastAsia="MS Mincho"/>
          <w:sz w:val="27"/>
          <w:szCs w:val="27"/>
        </w:rPr>
        <w:t>виновн</w:t>
      </w:r>
      <w:r w:rsidRPr="00C8258A" w:rsidR="00C8258A">
        <w:rPr>
          <w:rFonts w:eastAsia="MS Mincho"/>
          <w:sz w:val="27"/>
          <w:szCs w:val="27"/>
        </w:rPr>
        <w:t>ым</w:t>
      </w:r>
      <w:r w:rsidRPr="00C8258A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EE680A" w:rsidRPr="00C8258A" w:rsidP="00EE680A" w14:paraId="12147A0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C8258A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суток со дня вручения или получения копии постановления в </w:t>
      </w:r>
      <w:r w:rsidRPr="00C8258A">
        <w:rPr>
          <w:rFonts w:eastAsia="MS Mincho"/>
          <w:sz w:val="27"/>
          <w:szCs w:val="27"/>
        </w:rPr>
        <w:t>Пыть-Яхский</w:t>
      </w:r>
      <w:r w:rsidRPr="00C8258A">
        <w:rPr>
          <w:rFonts w:eastAsia="MS Mincho"/>
          <w:sz w:val="27"/>
          <w:szCs w:val="27"/>
        </w:rPr>
        <w:t xml:space="preserve"> городской суд Ханты-Мансийского автономного округа-Югры.</w:t>
      </w:r>
    </w:p>
    <w:p w:rsidR="00EE680A" w:rsidRPr="00C8258A" w:rsidP="00EE680A" w14:paraId="369A043C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EE680A" w:rsidRPr="00C8258A" w:rsidP="00EE680A" w14:paraId="4DA13349" w14:textId="08135C5C">
      <w:pPr>
        <w:jc w:val="both"/>
        <w:rPr>
          <w:rFonts w:eastAsia="MS Mincho"/>
          <w:sz w:val="27"/>
          <w:szCs w:val="27"/>
        </w:rPr>
      </w:pPr>
      <w:r w:rsidRPr="00C8258A">
        <w:rPr>
          <w:rFonts w:eastAsia="MS Mincho"/>
          <w:sz w:val="27"/>
          <w:szCs w:val="27"/>
        </w:rPr>
        <w:t>Мировой судья</w:t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</w:r>
      <w:r w:rsidRPr="00C8258A">
        <w:rPr>
          <w:rFonts w:eastAsia="MS Mincho"/>
          <w:sz w:val="27"/>
          <w:szCs w:val="27"/>
        </w:rPr>
        <w:tab/>
        <w:t xml:space="preserve">    </w:t>
      </w:r>
      <w:r w:rsidR="00C8258A">
        <w:rPr>
          <w:rFonts w:eastAsia="MS Mincho"/>
          <w:sz w:val="27"/>
          <w:szCs w:val="27"/>
        </w:rPr>
        <w:t xml:space="preserve">  </w:t>
      </w:r>
      <w:r w:rsidRPr="00C8258A">
        <w:rPr>
          <w:rFonts w:eastAsia="MS Mincho"/>
          <w:sz w:val="27"/>
          <w:szCs w:val="27"/>
        </w:rPr>
        <w:t xml:space="preserve"> Е.И. Костарева</w:t>
      </w:r>
    </w:p>
    <w:p w:rsidR="00EE680A" w:rsidRPr="00C8258A" w:rsidP="00EE680A" w14:paraId="3C3947EB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B10F1C" w:rsidRPr="00C8258A" w:rsidP="001660D0" w14:paraId="2AA552DB" w14:textId="77777777">
      <w:pPr>
        <w:pStyle w:val="PlainText"/>
        <w:ind w:firstLine="708"/>
        <w:jc w:val="both"/>
        <w:rPr>
          <w:rFonts w:eastAsia="MS Mincho"/>
          <w:sz w:val="27"/>
          <w:szCs w:val="27"/>
        </w:rPr>
      </w:pPr>
    </w:p>
    <w:sectPr w:rsidSect="00E013E9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 w14:paraId="40292C83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53A04">
      <w:rPr>
        <w:noProof/>
      </w:rPr>
      <w:t>3</w:t>
    </w:r>
    <w:r>
      <w:fldChar w:fldCharType="end"/>
    </w:r>
  </w:p>
  <w:p w:rsidR="00443CC5" w14:paraId="069D707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C"/>
    <w:rsid w:val="00004600"/>
    <w:rsid w:val="00004E5A"/>
    <w:rsid w:val="00014E37"/>
    <w:rsid w:val="000324D2"/>
    <w:rsid w:val="00033D10"/>
    <w:rsid w:val="00047A57"/>
    <w:rsid w:val="00051963"/>
    <w:rsid w:val="00051EBA"/>
    <w:rsid w:val="00063EFF"/>
    <w:rsid w:val="00067120"/>
    <w:rsid w:val="00081381"/>
    <w:rsid w:val="00086BFD"/>
    <w:rsid w:val="000B055F"/>
    <w:rsid w:val="000B6317"/>
    <w:rsid w:val="000B657F"/>
    <w:rsid w:val="000C7F82"/>
    <w:rsid w:val="000D1FCA"/>
    <w:rsid w:val="000D63B6"/>
    <w:rsid w:val="000F26D5"/>
    <w:rsid w:val="001024B8"/>
    <w:rsid w:val="0012682A"/>
    <w:rsid w:val="00126833"/>
    <w:rsid w:val="00130FD1"/>
    <w:rsid w:val="001379E9"/>
    <w:rsid w:val="00140A8B"/>
    <w:rsid w:val="00150686"/>
    <w:rsid w:val="00157A47"/>
    <w:rsid w:val="001660D0"/>
    <w:rsid w:val="001733C2"/>
    <w:rsid w:val="00192158"/>
    <w:rsid w:val="00196D1B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DD1"/>
    <w:rsid w:val="001F349B"/>
    <w:rsid w:val="001F49F2"/>
    <w:rsid w:val="00205EAF"/>
    <w:rsid w:val="00217526"/>
    <w:rsid w:val="00224871"/>
    <w:rsid w:val="0022529F"/>
    <w:rsid w:val="00226569"/>
    <w:rsid w:val="00227ADD"/>
    <w:rsid w:val="00245AD8"/>
    <w:rsid w:val="00250F02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B4436"/>
    <w:rsid w:val="002C4D04"/>
    <w:rsid w:val="002E583B"/>
    <w:rsid w:val="002F13BF"/>
    <w:rsid w:val="00300355"/>
    <w:rsid w:val="00300A29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64A52"/>
    <w:rsid w:val="003773A6"/>
    <w:rsid w:val="0038039F"/>
    <w:rsid w:val="00381627"/>
    <w:rsid w:val="003900A0"/>
    <w:rsid w:val="00392D99"/>
    <w:rsid w:val="00392DB8"/>
    <w:rsid w:val="003963D8"/>
    <w:rsid w:val="003A16DA"/>
    <w:rsid w:val="003A1CA5"/>
    <w:rsid w:val="003A26C4"/>
    <w:rsid w:val="003A2D16"/>
    <w:rsid w:val="003A55F8"/>
    <w:rsid w:val="003A5B3F"/>
    <w:rsid w:val="003C359F"/>
    <w:rsid w:val="003C6E35"/>
    <w:rsid w:val="003D6FA8"/>
    <w:rsid w:val="003F0D23"/>
    <w:rsid w:val="00405046"/>
    <w:rsid w:val="00411F0A"/>
    <w:rsid w:val="004121F6"/>
    <w:rsid w:val="00413F61"/>
    <w:rsid w:val="00414936"/>
    <w:rsid w:val="00416301"/>
    <w:rsid w:val="00420DA5"/>
    <w:rsid w:val="004342D5"/>
    <w:rsid w:val="00437DF4"/>
    <w:rsid w:val="00443CC5"/>
    <w:rsid w:val="00452E60"/>
    <w:rsid w:val="00456C93"/>
    <w:rsid w:val="00460362"/>
    <w:rsid w:val="004617DF"/>
    <w:rsid w:val="00477FE4"/>
    <w:rsid w:val="0048684F"/>
    <w:rsid w:val="00497E56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2B73"/>
    <w:rsid w:val="00501166"/>
    <w:rsid w:val="0050514F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7026"/>
    <w:rsid w:val="005A2F1F"/>
    <w:rsid w:val="005A77BF"/>
    <w:rsid w:val="005B1121"/>
    <w:rsid w:val="005B585E"/>
    <w:rsid w:val="005C0B93"/>
    <w:rsid w:val="005C687E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13DB"/>
    <w:rsid w:val="00642322"/>
    <w:rsid w:val="006443CB"/>
    <w:rsid w:val="00650921"/>
    <w:rsid w:val="00651AA7"/>
    <w:rsid w:val="006533FC"/>
    <w:rsid w:val="00653A04"/>
    <w:rsid w:val="0066542B"/>
    <w:rsid w:val="0067382B"/>
    <w:rsid w:val="00676864"/>
    <w:rsid w:val="00680FE3"/>
    <w:rsid w:val="0069158D"/>
    <w:rsid w:val="00694082"/>
    <w:rsid w:val="006951B5"/>
    <w:rsid w:val="006A1370"/>
    <w:rsid w:val="006B1128"/>
    <w:rsid w:val="006B4111"/>
    <w:rsid w:val="006B4F23"/>
    <w:rsid w:val="006B730A"/>
    <w:rsid w:val="006C0A65"/>
    <w:rsid w:val="006C5688"/>
    <w:rsid w:val="006E1976"/>
    <w:rsid w:val="006E1C85"/>
    <w:rsid w:val="006E71D3"/>
    <w:rsid w:val="00703AA1"/>
    <w:rsid w:val="00707D8C"/>
    <w:rsid w:val="007178B0"/>
    <w:rsid w:val="00731062"/>
    <w:rsid w:val="00735706"/>
    <w:rsid w:val="007418FC"/>
    <w:rsid w:val="00752D4F"/>
    <w:rsid w:val="00754724"/>
    <w:rsid w:val="00756F8C"/>
    <w:rsid w:val="007577DA"/>
    <w:rsid w:val="007578B4"/>
    <w:rsid w:val="00770EAC"/>
    <w:rsid w:val="007763F5"/>
    <w:rsid w:val="007807A1"/>
    <w:rsid w:val="00781036"/>
    <w:rsid w:val="00786ADA"/>
    <w:rsid w:val="00795ACE"/>
    <w:rsid w:val="007B29E7"/>
    <w:rsid w:val="007D3C0F"/>
    <w:rsid w:val="007E6D2B"/>
    <w:rsid w:val="007F33F2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4CF"/>
    <w:rsid w:val="00852620"/>
    <w:rsid w:val="00862AE0"/>
    <w:rsid w:val="00862CBC"/>
    <w:rsid w:val="00873D0A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913DC7"/>
    <w:rsid w:val="0091570F"/>
    <w:rsid w:val="00925839"/>
    <w:rsid w:val="00926666"/>
    <w:rsid w:val="0094020D"/>
    <w:rsid w:val="00942AD0"/>
    <w:rsid w:val="00956593"/>
    <w:rsid w:val="00960434"/>
    <w:rsid w:val="00962B48"/>
    <w:rsid w:val="009762E6"/>
    <w:rsid w:val="009826E1"/>
    <w:rsid w:val="009A4CAA"/>
    <w:rsid w:val="009A60CE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0511"/>
    <w:rsid w:val="00A42FA8"/>
    <w:rsid w:val="00A44810"/>
    <w:rsid w:val="00A44B54"/>
    <w:rsid w:val="00A44EDC"/>
    <w:rsid w:val="00A44EEE"/>
    <w:rsid w:val="00A55414"/>
    <w:rsid w:val="00A57366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E19CC"/>
    <w:rsid w:val="00AE41F9"/>
    <w:rsid w:val="00AE7EA5"/>
    <w:rsid w:val="00AF0403"/>
    <w:rsid w:val="00B019BB"/>
    <w:rsid w:val="00B10F1C"/>
    <w:rsid w:val="00B15257"/>
    <w:rsid w:val="00B1723E"/>
    <w:rsid w:val="00B2180F"/>
    <w:rsid w:val="00B270AD"/>
    <w:rsid w:val="00B2791F"/>
    <w:rsid w:val="00B464D4"/>
    <w:rsid w:val="00B615B5"/>
    <w:rsid w:val="00B61B26"/>
    <w:rsid w:val="00B641F7"/>
    <w:rsid w:val="00B7175D"/>
    <w:rsid w:val="00B86F48"/>
    <w:rsid w:val="00B9264B"/>
    <w:rsid w:val="00BA0696"/>
    <w:rsid w:val="00BA2240"/>
    <w:rsid w:val="00BA43C6"/>
    <w:rsid w:val="00BA4E10"/>
    <w:rsid w:val="00BC203D"/>
    <w:rsid w:val="00BC4CB9"/>
    <w:rsid w:val="00BD3710"/>
    <w:rsid w:val="00BF15AF"/>
    <w:rsid w:val="00BF2215"/>
    <w:rsid w:val="00BF352A"/>
    <w:rsid w:val="00BF7F77"/>
    <w:rsid w:val="00C0086D"/>
    <w:rsid w:val="00C039AD"/>
    <w:rsid w:val="00C2100F"/>
    <w:rsid w:val="00C322FC"/>
    <w:rsid w:val="00C52BA1"/>
    <w:rsid w:val="00C539A3"/>
    <w:rsid w:val="00C662D1"/>
    <w:rsid w:val="00C708B9"/>
    <w:rsid w:val="00C81F7B"/>
    <w:rsid w:val="00C8258A"/>
    <w:rsid w:val="00C93BB9"/>
    <w:rsid w:val="00CA12B9"/>
    <w:rsid w:val="00CA13FE"/>
    <w:rsid w:val="00CA354C"/>
    <w:rsid w:val="00CA4C4F"/>
    <w:rsid w:val="00CB356C"/>
    <w:rsid w:val="00CC361F"/>
    <w:rsid w:val="00CD78EE"/>
    <w:rsid w:val="00CF0D2F"/>
    <w:rsid w:val="00CF260A"/>
    <w:rsid w:val="00CF3969"/>
    <w:rsid w:val="00D00FE0"/>
    <w:rsid w:val="00D01439"/>
    <w:rsid w:val="00D01EE3"/>
    <w:rsid w:val="00D13AD0"/>
    <w:rsid w:val="00D13C5E"/>
    <w:rsid w:val="00D14C83"/>
    <w:rsid w:val="00D25F5E"/>
    <w:rsid w:val="00D3110F"/>
    <w:rsid w:val="00D31995"/>
    <w:rsid w:val="00D320BA"/>
    <w:rsid w:val="00D33D4B"/>
    <w:rsid w:val="00D36458"/>
    <w:rsid w:val="00D4017B"/>
    <w:rsid w:val="00D50C2C"/>
    <w:rsid w:val="00D52A00"/>
    <w:rsid w:val="00D54A39"/>
    <w:rsid w:val="00D605FB"/>
    <w:rsid w:val="00D6168F"/>
    <w:rsid w:val="00D772F9"/>
    <w:rsid w:val="00D9380A"/>
    <w:rsid w:val="00D93D13"/>
    <w:rsid w:val="00D951ED"/>
    <w:rsid w:val="00D96FD4"/>
    <w:rsid w:val="00DA6754"/>
    <w:rsid w:val="00DC1E29"/>
    <w:rsid w:val="00DD60FD"/>
    <w:rsid w:val="00DE4D02"/>
    <w:rsid w:val="00DE74E9"/>
    <w:rsid w:val="00DF0966"/>
    <w:rsid w:val="00DF209A"/>
    <w:rsid w:val="00DF532F"/>
    <w:rsid w:val="00E013E9"/>
    <w:rsid w:val="00E052EF"/>
    <w:rsid w:val="00E1120F"/>
    <w:rsid w:val="00E11EC9"/>
    <w:rsid w:val="00E11F07"/>
    <w:rsid w:val="00E15C9A"/>
    <w:rsid w:val="00E22EEC"/>
    <w:rsid w:val="00E2674B"/>
    <w:rsid w:val="00E2744C"/>
    <w:rsid w:val="00E335CC"/>
    <w:rsid w:val="00E3771B"/>
    <w:rsid w:val="00E559E9"/>
    <w:rsid w:val="00E55FB8"/>
    <w:rsid w:val="00E9534F"/>
    <w:rsid w:val="00E956C4"/>
    <w:rsid w:val="00EB51E8"/>
    <w:rsid w:val="00EC2C3E"/>
    <w:rsid w:val="00EC2E79"/>
    <w:rsid w:val="00EC50C1"/>
    <w:rsid w:val="00EC6823"/>
    <w:rsid w:val="00ED1CA4"/>
    <w:rsid w:val="00ED46CF"/>
    <w:rsid w:val="00EE0ABE"/>
    <w:rsid w:val="00EE655C"/>
    <w:rsid w:val="00EE680A"/>
    <w:rsid w:val="00EE6F26"/>
    <w:rsid w:val="00F0004F"/>
    <w:rsid w:val="00F03A39"/>
    <w:rsid w:val="00F03EBC"/>
    <w:rsid w:val="00F055ED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9126D"/>
    <w:rsid w:val="00F913A2"/>
    <w:rsid w:val="00F9334B"/>
    <w:rsid w:val="00FA31A0"/>
    <w:rsid w:val="00FA6BC6"/>
    <w:rsid w:val="00FB462C"/>
    <w:rsid w:val="00FC5140"/>
    <w:rsid w:val="00FD06BF"/>
    <w:rsid w:val="00FD6592"/>
    <w:rsid w:val="00FE08AB"/>
    <w:rsid w:val="00FF0A29"/>
    <w:rsid w:val="00FF3D6D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54DCC20-C3DD-4A71-822B-BC459709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